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C44BF52" w14:textId="77777777" w:rsidR="00E21657" w:rsidRDefault="00E21657" w:rsidP="00E21657">
      <w:pPr>
        <w:spacing w:line="480" w:lineRule="auto"/>
        <w:jc w:val="center"/>
        <w:rPr>
          <w:rFonts w:eastAsia="Times New Roman"/>
          <w:b/>
          <w:bCs/>
          <w:u w:val="single"/>
        </w:rPr>
      </w:pPr>
      <w:bookmarkStart w:id="0" w:name="_gjdgxs" w:colFirst="0" w:colLast="0"/>
      <w:bookmarkEnd w:id="0"/>
    </w:p>
    <w:p w14:paraId="046C8116" w14:textId="77777777" w:rsidR="00E21657" w:rsidRDefault="00E21657" w:rsidP="00E21657">
      <w:pPr>
        <w:spacing w:line="480" w:lineRule="auto"/>
        <w:jc w:val="center"/>
        <w:rPr>
          <w:rFonts w:eastAsia="Times New Roman"/>
          <w:b/>
          <w:bCs/>
          <w:u w:val="single"/>
        </w:rPr>
      </w:pPr>
    </w:p>
    <w:p w14:paraId="182CAAC7" w14:textId="77777777" w:rsidR="005B4E6F" w:rsidRDefault="005B4E6F" w:rsidP="00E21657">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Milestone: Paper Prototype</w:t>
      </w:r>
    </w:p>
    <w:p w14:paraId="25338260" w14:textId="524E129B" w:rsidR="00E21657" w:rsidRPr="002A5858" w:rsidRDefault="00E21657" w:rsidP="00E21657">
      <w:pPr>
        <w:spacing w:line="480" w:lineRule="auto"/>
        <w:jc w:val="center"/>
        <w:rPr>
          <w:rFonts w:ascii="Times New Roman" w:eastAsia="Times New Roman" w:hAnsi="Times New Roman" w:cs="Times New Roman"/>
          <w:b/>
          <w:bCs/>
          <w:sz w:val="24"/>
          <w:szCs w:val="24"/>
        </w:rPr>
      </w:pPr>
      <w:r w:rsidRPr="002A5858">
        <w:rPr>
          <w:rFonts w:ascii="Times New Roman" w:eastAsia="Times New Roman" w:hAnsi="Times New Roman" w:cs="Times New Roman"/>
          <w:b/>
          <w:bCs/>
          <w:sz w:val="24"/>
          <w:szCs w:val="24"/>
        </w:rPr>
        <w:br/>
      </w:r>
    </w:p>
    <w:p w14:paraId="441D75BD" w14:textId="77777777" w:rsidR="00E21657" w:rsidRPr="002A5858" w:rsidRDefault="00E21657" w:rsidP="00E21657">
      <w:pPr>
        <w:spacing w:line="480" w:lineRule="auto"/>
        <w:jc w:val="center"/>
        <w:rPr>
          <w:rFonts w:ascii="Times New Roman" w:eastAsia="Times New Roman" w:hAnsi="Times New Roman" w:cs="Times New Roman"/>
          <w:sz w:val="24"/>
          <w:szCs w:val="24"/>
        </w:rPr>
      </w:pPr>
      <w:bookmarkStart w:id="1" w:name="bkAuthor"/>
      <w:bookmarkEnd w:id="1"/>
      <w:r w:rsidRPr="002A5858">
        <w:rPr>
          <w:rFonts w:ascii="Times New Roman" w:eastAsia="Times New Roman" w:hAnsi="Times New Roman" w:cs="Times New Roman"/>
          <w:sz w:val="24"/>
          <w:szCs w:val="24"/>
        </w:rPr>
        <w:t>Justin Starr</w:t>
      </w:r>
    </w:p>
    <w:p w14:paraId="393ABDD6" w14:textId="7DEA7771" w:rsidR="00E21657" w:rsidRPr="002A5858" w:rsidRDefault="00E21657" w:rsidP="00E21657">
      <w:pPr>
        <w:spacing w:line="480" w:lineRule="auto"/>
        <w:jc w:val="center"/>
        <w:rPr>
          <w:rFonts w:ascii="Times New Roman" w:eastAsia="Times New Roman" w:hAnsi="Times New Roman" w:cs="Times New Roman"/>
          <w:sz w:val="24"/>
          <w:szCs w:val="24"/>
        </w:rPr>
      </w:pPr>
      <w:r w:rsidRPr="002A5858">
        <w:rPr>
          <w:rFonts w:ascii="Times New Roman" w:eastAsia="Times New Roman" w:hAnsi="Times New Roman" w:cs="Times New Roman"/>
          <w:sz w:val="24"/>
          <w:szCs w:val="24"/>
        </w:rPr>
        <w:t xml:space="preserve">Department of </w:t>
      </w:r>
      <w:r w:rsidR="00F86DC8">
        <w:rPr>
          <w:rFonts w:ascii="Times New Roman" w:eastAsia="Times New Roman" w:hAnsi="Times New Roman" w:cs="Times New Roman"/>
          <w:sz w:val="24"/>
          <w:szCs w:val="24"/>
        </w:rPr>
        <w:t>STEM</w:t>
      </w:r>
    </w:p>
    <w:p w14:paraId="1D917CFB" w14:textId="5672A23C" w:rsidR="00E21657" w:rsidRPr="002A5858" w:rsidRDefault="00F86DC8" w:rsidP="00E21657">
      <w:pPr>
        <w:spacing w:line="480" w:lineRule="auto"/>
        <w:jc w:val="center"/>
        <w:rPr>
          <w:rFonts w:ascii="Times New Roman" w:eastAsia="Times New Roman" w:hAnsi="Times New Roman" w:cs="Times New Roman"/>
          <w:sz w:val="24"/>
          <w:szCs w:val="24"/>
        </w:rPr>
      </w:pPr>
      <w:bookmarkStart w:id="2" w:name="bkAuthorAffil"/>
      <w:bookmarkEnd w:id="2"/>
      <w:r>
        <w:rPr>
          <w:rFonts w:ascii="Times New Roman" w:eastAsia="Times New Roman" w:hAnsi="Times New Roman" w:cs="Times New Roman"/>
          <w:sz w:val="24"/>
          <w:szCs w:val="24"/>
        </w:rPr>
        <w:t>CS 319</w:t>
      </w:r>
      <w:r w:rsidR="00E21657" w:rsidRPr="002A5858">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UI/UX Design and Development</w:t>
      </w:r>
    </w:p>
    <w:p w14:paraId="71747289" w14:textId="22A20CC4" w:rsidR="00E21657" w:rsidRPr="002A5858" w:rsidRDefault="00E21657" w:rsidP="00E21657">
      <w:pPr>
        <w:spacing w:line="480" w:lineRule="auto"/>
        <w:jc w:val="center"/>
        <w:rPr>
          <w:rFonts w:ascii="Times New Roman" w:eastAsia="Times New Roman" w:hAnsi="Times New Roman" w:cs="Times New Roman"/>
          <w:sz w:val="24"/>
          <w:szCs w:val="24"/>
        </w:rPr>
      </w:pPr>
      <w:r w:rsidRPr="002A5858">
        <w:rPr>
          <w:rFonts w:ascii="Times New Roman" w:eastAsia="Times New Roman" w:hAnsi="Times New Roman" w:cs="Times New Roman"/>
          <w:sz w:val="24"/>
          <w:szCs w:val="24"/>
        </w:rPr>
        <w:t xml:space="preserve">Professor </w:t>
      </w:r>
      <w:r w:rsidR="00F86DC8">
        <w:rPr>
          <w:rFonts w:ascii="Times New Roman" w:eastAsia="Times New Roman" w:hAnsi="Times New Roman" w:cs="Times New Roman"/>
          <w:sz w:val="24"/>
          <w:szCs w:val="24"/>
        </w:rPr>
        <w:t>Erin Tirrell</w:t>
      </w:r>
    </w:p>
    <w:p w14:paraId="1B5AEB4E" w14:textId="57C35D6F" w:rsidR="00E21657" w:rsidRPr="002A5858" w:rsidRDefault="000255F5" w:rsidP="00E21657">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w:t>
      </w:r>
      <w:r w:rsidR="00F86DC8">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w:t>
      </w:r>
      <w:r w:rsidR="00606CD0">
        <w:rPr>
          <w:rFonts w:ascii="Times New Roman" w:eastAsia="Times New Roman" w:hAnsi="Times New Roman" w:cs="Times New Roman"/>
          <w:sz w:val="24"/>
          <w:szCs w:val="24"/>
        </w:rPr>
        <w:t>16</w:t>
      </w:r>
      <w:r w:rsidR="00A347FF">
        <w:rPr>
          <w:rFonts w:ascii="Times New Roman" w:eastAsia="Times New Roman" w:hAnsi="Times New Roman" w:cs="Times New Roman"/>
          <w:sz w:val="24"/>
          <w:szCs w:val="24"/>
        </w:rPr>
        <w:t>, 2023</w:t>
      </w:r>
    </w:p>
    <w:p w14:paraId="2710E9E1" w14:textId="77777777" w:rsidR="00E21657" w:rsidRPr="002A5858" w:rsidRDefault="00E21657" w:rsidP="00BB1FA5">
      <w:pPr>
        <w:pStyle w:val="Heading1"/>
        <w:rPr>
          <w:rFonts w:ascii="Times New Roman" w:hAnsi="Times New Roman" w:cs="Times New Roman"/>
          <w:szCs w:val="24"/>
        </w:rPr>
      </w:pPr>
    </w:p>
    <w:p w14:paraId="63FF3C03" w14:textId="77777777" w:rsidR="00E21657" w:rsidRPr="002A5858" w:rsidRDefault="00E21657" w:rsidP="00BB1FA5">
      <w:pPr>
        <w:pStyle w:val="Heading1"/>
        <w:rPr>
          <w:rFonts w:ascii="Times New Roman" w:hAnsi="Times New Roman" w:cs="Times New Roman"/>
          <w:szCs w:val="24"/>
        </w:rPr>
      </w:pPr>
    </w:p>
    <w:p w14:paraId="23A25EB9" w14:textId="77777777" w:rsidR="00E21657" w:rsidRPr="002A5858" w:rsidRDefault="00E21657" w:rsidP="00BB1FA5">
      <w:pPr>
        <w:pStyle w:val="Heading1"/>
        <w:rPr>
          <w:rFonts w:ascii="Times New Roman" w:hAnsi="Times New Roman" w:cs="Times New Roman"/>
          <w:szCs w:val="24"/>
        </w:rPr>
      </w:pPr>
    </w:p>
    <w:p w14:paraId="78550BFD" w14:textId="77777777" w:rsidR="00E21657" w:rsidRPr="002A5858" w:rsidRDefault="00E21657" w:rsidP="00BB1FA5">
      <w:pPr>
        <w:pStyle w:val="Heading1"/>
        <w:rPr>
          <w:rFonts w:ascii="Times New Roman" w:hAnsi="Times New Roman" w:cs="Times New Roman"/>
          <w:szCs w:val="24"/>
        </w:rPr>
      </w:pPr>
    </w:p>
    <w:p w14:paraId="0295C1B4" w14:textId="77777777" w:rsidR="00E21657" w:rsidRPr="002A5858" w:rsidRDefault="00E21657" w:rsidP="00BB1FA5">
      <w:pPr>
        <w:pStyle w:val="Heading1"/>
        <w:rPr>
          <w:rFonts w:ascii="Times New Roman" w:hAnsi="Times New Roman" w:cs="Times New Roman"/>
          <w:szCs w:val="24"/>
        </w:rPr>
      </w:pPr>
    </w:p>
    <w:p w14:paraId="7436840B" w14:textId="77777777" w:rsidR="00E21657" w:rsidRPr="002A5858" w:rsidRDefault="00E21657" w:rsidP="00BB1FA5">
      <w:pPr>
        <w:pStyle w:val="Heading1"/>
        <w:rPr>
          <w:rFonts w:ascii="Times New Roman" w:hAnsi="Times New Roman" w:cs="Times New Roman"/>
          <w:szCs w:val="24"/>
        </w:rPr>
      </w:pPr>
    </w:p>
    <w:p w14:paraId="11FF79BC" w14:textId="77777777" w:rsidR="00E21657" w:rsidRPr="002A5858" w:rsidRDefault="00E21657" w:rsidP="00BB1FA5">
      <w:pPr>
        <w:pStyle w:val="Heading1"/>
        <w:rPr>
          <w:rFonts w:ascii="Times New Roman" w:hAnsi="Times New Roman" w:cs="Times New Roman"/>
          <w:szCs w:val="24"/>
        </w:rPr>
      </w:pPr>
    </w:p>
    <w:p w14:paraId="0FC918F1" w14:textId="77777777" w:rsidR="00E21657" w:rsidRPr="002A5858" w:rsidRDefault="00E21657" w:rsidP="00BB1FA5">
      <w:pPr>
        <w:pStyle w:val="Heading1"/>
        <w:rPr>
          <w:rFonts w:ascii="Times New Roman" w:hAnsi="Times New Roman" w:cs="Times New Roman"/>
          <w:szCs w:val="24"/>
        </w:rPr>
      </w:pPr>
    </w:p>
    <w:p w14:paraId="7D38110D" w14:textId="77777777" w:rsidR="00E21657" w:rsidRPr="002A5858" w:rsidRDefault="00E21657" w:rsidP="00BB1FA5">
      <w:pPr>
        <w:pStyle w:val="Heading1"/>
        <w:rPr>
          <w:rFonts w:ascii="Times New Roman" w:hAnsi="Times New Roman" w:cs="Times New Roman"/>
          <w:szCs w:val="24"/>
        </w:rPr>
      </w:pPr>
    </w:p>
    <w:p w14:paraId="0922DB32" w14:textId="77777777" w:rsidR="00E21657" w:rsidRPr="002A5858" w:rsidRDefault="00E21657" w:rsidP="00BB1FA5">
      <w:pPr>
        <w:pStyle w:val="Heading1"/>
        <w:rPr>
          <w:rFonts w:ascii="Times New Roman" w:hAnsi="Times New Roman" w:cs="Times New Roman"/>
          <w:szCs w:val="24"/>
        </w:rPr>
      </w:pPr>
    </w:p>
    <w:p w14:paraId="3CC5B126" w14:textId="77777777" w:rsidR="00E21657" w:rsidRPr="002A5858" w:rsidRDefault="00E21657" w:rsidP="00BB1FA5">
      <w:pPr>
        <w:pStyle w:val="Heading1"/>
        <w:rPr>
          <w:rFonts w:ascii="Times New Roman" w:hAnsi="Times New Roman" w:cs="Times New Roman"/>
          <w:szCs w:val="24"/>
        </w:rPr>
      </w:pPr>
    </w:p>
    <w:p w14:paraId="6AAB4C25" w14:textId="77777777" w:rsidR="00E21657" w:rsidRPr="002A5858" w:rsidRDefault="00E21657" w:rsidP="00BB1FA5">
      <w:pPr>
        <w:pStyle w:val="Heading1"/>
        <w:rPr>
          <w:rFonts w:ascii="Times New Roman" w:hAnsi="Times New Roman" w:cs="Times New Roman"/>
          <w:szCs w:val="24"/>
        </w:rPr>
      </w:pPr>
    </w:p>
    <w:p w14:paraId="1D91B171" w14:textId="77777777" w:rsidR="00E21657" w:rsidRPr="002A5858" w:rsidRDefault="00E21657" w:rsidP="00BB1FA5">
      <w:pPr>
        <w:pStyle w:val="Heading1"/>
        <w:rPr>
          <w:rFonts w:ascii="Times New Roman" w:hAnsi="Times New Roman" w:cs="Times New Roman"/>
          <w:szCs w:val="24"/>
        </w:rPr>
      </w:pPr>
    </w:p>
    <w:p w14:paraId="34FB71EF" w14:textId="77777777" w:rsidR="00E21657" w:rsidRPr="002A5858" w:rsidRDefault="00E21657" w:rsidP="00BB1FA5">
      <w:pPr>
        <w:pStyle w:val="Heading1"/>
        <w:rPr>
          <w:rFonts w:ascii="Times New Roman" w:hAnsi="Times New Roman" w:cs="Times New Roman"/>
          <w:szCs w:val="24"/>
        </w:rPr>
      </w:pPr>
    </w:p>
    <w:p w14:paraId="3FAF4904" w14:textId="77777777" w:rsidR="00E21657" w:rsidRPr="002A5858" w:rsidRDefault="00E21657" w:rsidP="00BB1FA5">
      <w:pPr>
        <w:pStyle w:val="Heading1"/>
        <w:rPr>
          <w:rFonts w:ascii="Times New Roman" w:hAnsi="Times New Roman" w:cs="Times New Roman"/>
          <w:szCs w:val="24"/>
        </w:rPr>
      </w:pPr>
    </w:p>
    <w:p w14:paraId="4F5B5DDD" w14:textId="77777777" w:rsidR="00E21657" w:rsidRPr="002A5858" w:rsidRDefault="00E21657" w:rsidP="00BB1FA5">
      <w:pPr>
        <w:pStyle w:val="Heading1"/>
        <w:rPr>
          <w:rFonts w:ascii="Times New Roman" w:hAnsi="Times New Roman" w:cs="Times New Roman"/>
          <w:szCs w:val="24"/>
        </w:rPr>
      </w:pPr>
    </w:p>
    <w:p w14:paraId="75AB9B41" w14:textId="77777777" w:rsidR="00E21657" w:rsidRPr="002A5858" w:rsidRDefault="00E21657" w:rsidP="00BB1FA5">
      <w:pPr>
        <w:pStyle w:val="Heading1"/>
        <w:rPr>
          <w:rFonts w:ascii="Times New Roman" w:hAnsi="Times New Roman" w:cs="Times New Roman"/>
          <w:szCs w:val="24"/>
        </w:rPr>
      </w:pPr>
    </w:p>
    <w:p w14:paraId="0DDEF1B5" w14:textId="77777777" w:rsidR="00E21657" w:rsidRPr="002A5858" w:rsidRDefault="00E21657" w:rsidP="00BB1FA5">
      <w:pPr>
        <w:pStyle w:val="Heading1"/>
        <w:rPr>
          <w:rFonts w:ascii="Times New Roman" w:hAnsi="Times New Roman" w:cs="Times New Roman"/>
          <w:szCs w:val="24"/>
        </w:rPr>
      </w:pPr>
    </w:p>
    <w:p w14:paraId="301C0379" w14:textId="77777777" w:rsidR="00E21657" w:rsidRPr="002A5858" w:rsidRDefault="00E21657" w:rsidP="00BB1FA5">
      <w:pPr>
        <w:pStyle w:val="Heading1"/>
        <w:rPr>
          <w:rFonts w:ascii="Times New Roman" w:hAnsi="Times New Roman" w:cs="Times New Roman"/>
          <w:szCs w:val="24"/>
        </w:rPr>
      </w:pPr>
    </w:p>
    <w:p w14:paraId="3E545FC2" w14:textId="77777777" w:rsidR="00E21657" w:rsidRPr="002A5858" w:rsidRDefault="00E21657" w:rsidP="00BB1FA5">
      <w:pPr>
        <w:pStyle w:val="Heading1"/>
        <w:rPr>
          <w:rFonts w:ascii="Times New Roman" w:hAnsi="Times New Roman" w:cs="Times New Roman"/>
          <w:szCs w:val="24"/>
        </w:rPr>
      </w:pPr>
    </w:p>
    <w:p w14:paraId="4D476D66" w14:textId="77777777" w:rsidR="00E21657" w:rsidRPr="002A5858" w:rsidRDefault="00E21657" w:rsidP="00BB1FA5">
      <w:pPr>
        <w:pStyle w:val="Heading1"/>
        <w:rPr>
          <w:rFonts w:ascii="Times New Roman" w:hAnsi="Times New Roman" w:cs="Times New Roman"/>
          <w:szCs w:val="24"/>
        </w:rPr>
      </w:pPr>
    </w:p>
    <w:p w14:paraId="5F42D7DE" w14:textId="77777777" w:rsidR="00E21657" w:rsidRPr="002A5858" w:rsidRDefault="00E21657" w:rsidP="00BB1FA5">
      <w:pPr>
        <w:pStyle w:val="Heading1"/>
        <w:rPr>
          <w:rFonts w:ascii="Times New Roman" w:hAnsi="Times New Roman" w:cs="Times New Roman"/>
          <w:szCs w:val="24"/>
        </w:rPr>
      </w:pPr>
    </w:p>
    <w:p w14:paraId="62D1C7D4" w14:textId="77777777" w:rsidR="00E21657" w:rsidRPr="002A5858" w:rsidRDefault="00E21657" w:rsidP="00BB1FA5">
      <w:pPr>
        <w:pStyle w:val="Heading1"/>
        <w:rPr>
          <w:rFonts w:ascii="Times New Roman" w:hAnsi="Times New Roman" w:cs="Times New Roman"/>
          <w:szCs w:val="24"/>
        </w:rPr>
      </w:pPr>
    </w:p>
    <w:p w14:paraId="0A829C35" w14:textId="77777777" w:rsidR="00E21657" w:rsidRPr="002A5858" w:rsidRDefault="00E21657" w:rsidP="00BB1FA5">
      <w:pPr>
        <w:pStyle w:val="Heading1"/>
        <w:rPr>
          <w:rFonts w:ascii="Times New Roman" w:hAnsi="Times New Roman" w:cs="Times New Roman"/>
          <w:szCs w:val="24"/>
        </w:rPr>
      </w:pPr>
    </w:p>
    <w:p w14:paraId="13B607BD" w14:textId="77777777" w:rsidR="00E21657" w:rsidRPr="002A5858" w:rsidRDefault="00E21657" w:rsidP="00BB1FA5">
      <w:pPr>
        <w:pStyle w:val="Heading1"/>
        <w:rPr>
          <w:rFonts w:ascii="Times New Roman" w:hAnsi="Times New Roman" w:cs="Times New Roman"/>
          <w:szCs w:val="24"/>
        </w:rPr>
      </w:pPr>
    </w:p>
    <w:p w14:paraId="77DB9D50" w14:textId="77777777" w:rsidR="00711F65" w:rsidRPr="002A5858" w:rsidRDefault="00711F65" w:rsidP="00BB1FA5">
      <w:pPr>
        <w:pStyle w:val="Heading1"/>
        <w:rPr>
          <w:rFonts w:ascii="Times New Roman" w:hAnsi="Times New Roman" w:cs="Times New Roman"/>
          <w:szCs w:val="24"/>
        </w:rPr>
      </w:pPr>
    </w:p>
    <w:p w14:paraId="1C206255" w14:textId="003FA433" w:rsidR="009E632B" w:rsidRDefault="005B4E6F" w:rsidP="005B4E6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Milestone: Paper Prototype</w:t>
      </w:r>
    </w:p>
    <w:p w14:paraId="1350095B" w14:textId="47143F42" w:rsidR="005B4E6F" w:rsidRDefault="002032C7" w:rsidP="002032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conducting interviews with potential users for the client’s requested application, a paper prototype was created and given to two users for further investigation about how users would interact and engage with the app as well as how easy it was for them to perform various tasks. One interview was conducted </w:t>
      </w:r>
      <w:r w:rsidR="004609AB">
        <w:rPr>
          <w:rFonts w:ascii="Times New Roman" w:hAnsi="Times New Roman" w:cs="Times New Roman"/>
          <w:sz w:val="24"/>
          <w:szCs w:val="24"/>
        </w:rPr>
        <w:t>in person</w:t>
      </w:r>
      <w:r>
        <w:rPr>
          <w:rFonts w:ascii="Times New Roman" w:hAnsi="Times New Roman" w:cs="Times New Roman"/>
          <w:sz w:val="24"/>
          <w:szCs w:val="24"/>
        </w:rPr>
        <w:t xml:space="preserve"> and lasted approximately 20 minutes.</w:t>
      </w:r>
      <w:r w:rsidR="004609AB">
        <w:rPr>
          <w:rFonts w:ascii="Times New Roman" w:hAnsi="Times New Roman" w:cs="Times New Roman"/>
          <w:sz w:val="24"/>
          <w:szCs w:val="24"/>
        </w:rPr>
        <w:t xml:space="preserve"> The user was asked to</w:t>
      </w:r>
      <w:r w:rsidR="004609AB">
        <w:rPr>
          <w:rFonts w:ascii="Times New Roman" w:hAnsi="Times New Roman" w:cs="Times New Roman"/>
          <w:sz w:val="24"/>
          <w:szCs w:val="24"/>
        </w:rPr>
        <w:t xml:space="preserve"> interact with the prototype as if interacting with a real application on their mobile devices.</w:t>
      </w:r>
      <w:r>
        <w:rPr>
          <w:rFonts w:ascii="Times New Roman" w:hAnsi="Times New Roman" w:cs="Times New Roman"/>
          <w:sz w:val="24"/>
          <w:szCs w:val="24"/>
        </w:rPr>
        <w:t xml:space="preserve"> The second interview was conducted via </w:t>
      </w:r>
      <w:r w:rsidR="004609AB">
        <w:rPr>
          <w:rFonts w:ascii="Times New Roman" w:hAnsi="Times New Roman" w:cs="Times New Roman"/>
          <w:sz w:val="24"/>
          <w:szCs w:val="24"/>
        </w:rPr>
        <w:t>teleconference and lasted approximately 30 minutes</w:t>
      </w:r>
      <w:r>
        <w:rPr>
          <w:rFonts w:ascii="Times New Roman" w:hAnsi="Times New Roman" w:cs="Times New Roman"/>
          <w:sz w:val="24"/>
          <w:szCs w:val="24"/>
        </w:rPr>
        <w:t xml:space="preserve">. The user was sent digital copies to their mobile device and asked to interact with the photos as if they were interacting with an actual app on their phone. Both users were in a comfortable environment where they were able to relax </w:t>
      </w:r>
      <w:r w:rsidR="004609AB">
        <w:rPr>
          <w:rFonts w:ascii="Times New Roman" w:hAnsi="Times New Roman" w:cs="Times New Roman"/>
          <w:sz w:val="24"/>
          <w:szCs w:val="24"/>
        </w:rPr>
        <w:t xml:space="preserve">and given specific instructions to familiarize themselves with each screen provided and then to perform a list of specific tasks which would allow me to make additional observations about how well the app would function and how easy it would be for users to understand, navigate, use, interact with, and be engaged with the application. </w:t>
      </w:r>
    </w:p>
    <w:p w14:paraId="159D3B53" w14:textId="1C223F62" w:rsidR="004609AB" w:rsidRDefault="006F7267" w:rsidP="002032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the interviews, users were tasked with completing specific tasks that were geared toward testing specific features of the app and how easily they were able to do so. By doing so, I was </w:t>
      </w:r>
      <w:proofErr w:type="gramStart"/>
      <w:r>
        <w:rPr>
          <w:rFonts w:ascii="Times New Roman" w:hAnsi="Times New Roman" w:cs="Times New Roman"/>
          <w:sz w:val="24"/>
          <w:szCs w:val="24"/>
        </w:rPr>
        <w:t>able to also</w:t>
      </w:r>
      <w:proofErr w:type="gramEnd"/>
      <w:r>
        <w:rPr>
          <w:rFonts w:ascii="Times New Roman" w:hAnsi="Times New Roman" w:cs="Times New Roman"/>
          <w:sz w:val="24"/>
          <w:szCs w:val="24"/>
        </w:rPr>
        <w:t xml:space="preserve"> get a better understanding of how easily users were able to navigate throughout the app and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buttons were placed appropriately to help this process. Tasks included scanning a product, rating whether they liked or disliked a product, finding more information about products and ingredients products contained, determining how healthy a product was,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they were able to navigate to the help menu, scan another product, and check alerts/notifications that the app alerted the user to. Almost every task was exceptionally easy for </w:t>
      </w:r>
      <w:r w:rsidR="002E42B7">
        <w:rPr>
          <w:rFonts w:ascii="Times New Roman" w:hAnsi="Times New Roman" w:cs="Times New Roman"/>
          <w:sz w:val="24"/>
          <w:szCs w:val="24"/>
        </w:rPr>
        <w:t>users</w:t>
      </w:r>
      <w:r>
        <w:rPr>
          <w:rFonts w:ascii="Times New Roman" w:hAnsi="Times New Roman" w:cs="Times New Roman"/>
          <w:sz w:val="24"/>
          <w:szCs w:val="24"/>
        </w:rPr>
        <w:t xml:space="preserve"> to do with the exception that the options button provided for users to see more information </w:t>
      </w:r>
      <w:r>
        <w:rPr>
          <w:rFonts w:ascii="Times New Roman" w:hAnsi="Times New Roman" w:cs="Times New Roman"/>
          <w:sz w:val="24"/>
          <w:szCs w:val="24"/>
        </w:rPr>
        <w:lastRenderedPageBreak/>
        <w:t xml:space="preserve">about a product and to rate the product, was hard for users to understand that they needed to hit that button to get to this part of the application. </w:t>
      </w:r>
    </w:p>
    <w:p w14:paraId="689656D8" w14:textId="343E1290" w:rsidR="002E42B7" w:rsidRDefault="002E42B7" w:rsidP="002032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Having trouble navigating to product information became a central challenge users faced when completing tasks and navigating the application. Both users, overall, felt that the application was easy to use and navigate and even found that the application would be very engaging especially when shopping and looking at different products they might purchase. Another challenge users faced when modeling the interaction with the prototype was that moving between screens could at times be distracting because they would see the information on other screens and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determine if they were looking at the correct </w:t>
      </w:r>
      <w:r w:rsidR="001A729B">
        <w:rPr>
          <w:rFonts w:ascii="Times New Roman" w:hAnsi="Times New Roman" w:cs="Times New Roman"/>
          <w:sz w:val="24"/>
          <w:szCs w:val="24"/>
        </w:rPr>
        <w:t>screen.</w:t>
      </w:r>
    </w:p>
    <w:p w14:paraId="19DFAA2E" w14:textId="7FC26C8E" w:rsidR="001A729B" w:rsidRDefault="002E42B7" w:rsidP="002032C7">
      <w:pPr>
        <w:spacing w:line="480" w:lineRule="auto"/>
        <w:ind w:firstLine="720"/>
        <w:rPr>
          <w:rFonts w:ascii="Times New Roman" w:hAnsi="Times New Roman" w:cs="Times New Roman"/>
          <w:sz w:val="24"/>
          <w:szCs w:val="24"/>
        </w:rPr>
      </w:pPr>
      <w:r>
        <w:rPr>
          <w:rFonts w:ascii="Times New Roman" w:hAnsi="Times New Roman" w:cs="Times New Roman"/>
          <w:sz w:val="24"/>
          <w:szCs w:val="24"/>
        </w:rPr>
        <w:t>An additional observation made during one interview is that the user thought that hitting the back button from the product information screen would automatically allow them to scan another product</w:t>
      </w:r>
      <w:r w:rsidR="001A729B">
        <w:rPr>
          <w:rFonts w:ascii="Times New Roman" w:hAnsi="Times New Roman" w:cs="Times New Roman"/>
          <w:sz w:val="24"/>
          <w:szCs w:val="24"/>
        </w:rPr>
        <w:t>.</w:t>
      </w:r>
      <w:r>
        <w:rPr>
          <w:rFonts w:ascii="Times New Roman" w:hAnsi="Times New Roman" w:cs="Times New Roman"/>
          <w:sz w:val="24"/>
          <w:szCs w:val="24"/>
        </w:rPr>
        <w:t xml:space="preserve"> </w:t>
      </w:r>
      <w:r w:rsidR="001A729B">
        <w:rPr>
          <w:rFonts w:ascii="Times New Roman" w:hAnsi="Times New Roman" w:cs="Times New Roman"/>
          <w:sz w:val="24"/>
          <w:szCs w:val="24"/>
        </w:rPr>
        <w:t>When</w:t>
      </w:r>
      <w:r>
        <w:rPr>
          <w:rFonts w:ascii="Times New Roman" w:hAnsi="Times New Roman" w:cs="Times New Roman"/>
          <w:sz w:val="24"/>
          <w:szCs w:val="24"/>
        </w:rPr>
        <w:t xml:space="preserve"> designing the prototype</w:t>
      </w:r>
      <w:r w:rsidR="001A729B">
        <w:rPr>
          <w:rFonts w:ascii="Times New Roman" w:hAnsi="Times New Roman" w:cs="Times New Roman"/>
          <w:sz w:val="24"/>
          <w:szCs w:val="24"/>
        </w:rPr>
        <w:t>,</w:t>
      </w:r>
      <w:r>
        <w:rPr>
          <w:rFonts w:ascii="Times New Roman" w:hAnsi="Times New Roman" w:cs="Times New Roman"/>
          <w:sz w:val="24"/>
          <w:szCs w:val="24"/>
        </w:rPr>
        <w:t xml:space="preserve"> the back button was always intended to take the user back to the home screen where they could then decide to scan another product. </w:t>
      </w:r>
      <w:r w:rsidR="001A729B">
        <w:rPr>
          <w:rFonts w:ascii="Times New Roman" w:hAnsi="Times New Roman" w:cs="Times New Roman"/>
          <w:sz w:val="24"/>
          <w:szCs w:val="24"/>
        </w:rPr>
        <w:t xml:space="preserve">Changes that I would make to additional interviews </w:t>
      </w:r>
      <w:proofErr w:type="gramStart"/>
      <w:r w:rsidR="001A729B">
        <w:rPr>
          <w:rFonts w:ascii="Times New Roman" w:hAnsi="Times New Roman" w:cs="Times New Roman"/>
          <w:sz w:val="24"/>
          <w:szCs w:val="24"/>
        </w:rPr>
        <w:t>is</w:t>
      </w:r>
      <w:proofErr w:type="gramEnd"/>
      <w:r w:rsidR="001A729B">
        <w:rPr>
          <w:rFonts w:ascii="Times New Roman" w:hAnsi="Times New Roman" w:cs="Times New Roman"/>
          <w:sz w:val="24"/>
          <w:szCs w:val="24"/>
        </w:rPr>
        <w:t xml:space="preserve"> having a secondary interviewer that would be able to move the user to appropriate screens when the user interacted with the application. This would help eliminate any confusion about whether the user was looking at the correct screen without the primary interviewer having to correct the respondent. </w:t>
      </w:r>
    </w:p>
    <w:p w14:paraId="79245E5E" w14:textId="778327EF" w:rsidR="001A729B" w:rsidRDefault="001A729B" w:rsidP="002032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changes or updates that I would make to my prototype </w:t>
      </w:r>
      <w:proofErr w:type="gramStart"/>
      <w:r>
        <w:rPr>
          <w:rFonts w:ascii="Times New Roman" w:hAnsi="Times New Roman" w:cs="Times New Roman"/>
          <w:sz w:val="24"/>
          <w:szCs w:val="24"/>
        </w:rPr>
        <w:t>as a result of</w:t>
      </w:r>
      <w:proofErr w:type="gramEnd"/>
      <w:r>
        <w:rPr>
          <w:rFonts w:ascii="Times New Roman" w:hAnsi="Times New Roman" w:cs="Times New Roman"/>
          <w:sz w:val="24"/>
          <w:szCs w:val="24"/>
        </w:rPr>
        <w:t xml:space="preserve"> the interviews are mostly with buttons. I would replace what I made as an “options” button on the product information and ratings screen with an information button so that the user can easily understand that there is more information that they can find about the product they scanned. Additionally, I would add a button to the navigation bar that would look like a barcode being scanned for users to be able to quickly scan a different product. Additionally, I would consider making it possible </w:t>
      </w:r>
      <w:r>
        <w:rPr>
          <w:rFonts w:ascii="Times New Roman" w:hAnsi="Times New Roman" w:cs="Times New Roman"/>
          <w:sz w:val="24"/>
          <w:szCs w:val="24"/>
        </w:rPr>
        <w:lastRenderedPageBreak/>
        <w:t>for users to rate a product without having to see more information about a product if the user chose to. One user indicated they would make this type of decision simply by the ratings the app determined for products.</w:t>
      </w:r>
    </w:p>
    <w:p w14:paraId="68392BBC" w14:textId="70BEFDA0" w:rsidR="00662F83" w:rsidRDefault="00662F83" w:rsidP="00662F83">
      <w:pPr>
        <w:spacing w:line="480" w:lineRule="auto"/>
        <w:rPr>
          <w:rFonts w:ascii="Times New Roman" w:hAnsi="Times New Roman" w:cs="Times New Roman"/>
          <w:b/>
          <w:bCs/>
          <w:sz w:val="24"/>
          <w:szCs w:val="24"/>
        </w:rPr>
      </w:pPr>
    </w:p>
    <w:p w14:paraId="462FAC53" w14:textId="77777777" w:rsidR="00662F83" w:rsidRDefault="00662F83" w:rsidP="00662F83">
      <w:pPr>
        <w:spacing w:line="480" w:lineRule="auto"/>
        <w:rPr>
          <w:rFonts w:ascii="Times New Roman" w:hAnsi="Times New Roman" w:cs="Times New Roman"/>
          <w:b/>
          <w:bCs/>
          <w:sz w:val="24"/>
          <w:szCs w:val="24"/>
        </w:rPr>
      </w:pPr>
    </w:p>
    <w:p w14:paraId="2F464BB8" w14:textId="77777777" w:rsidR="00662F83" w:rsidRDefault="00662F83" w:rsidP="00662F83">
      <w:pPr>
        <w:spacing w:line="480" w:lineRule="auto"/>
        <w:rPr>
          <w:rFonts w:ascii="Times New Roman" w:hAnsi="Times New Roman" w:cs="Times New Roman"/>
          <w:b/>
          <w:bCs/>
          <w:sz w:val="24"/>
          <w:szCs w:val="24"/>
        </w:rPr>
      </w:pPr>
    </w:p>
    <w:p w14:paraId="6F3DA376" w14:textId="77777777" w:rsidR="00662F83" w:rsidRDefault="00662F83" w:rsidP="00662F83">
      <w:pPr>
        <w:spacing w:line="480" w:lineRule="auto"/>
        <w:rPr>
          <w:rFonts w:ascii="Times New Roman" w:hAnsi="Times New Roman" w:cs="Times New Roman"/>
          <w:b/>
          <w:bCs/>
          <w:sz w:val="24"/>
          <w:szCs w:val="24"/>
        </w:rPr>
      </w:pPr>
    </w:p>
    <w:p w14:paraId="788C36A0" w14:textId="77777777" w:rsidR="00662F83" w:rsidRDefault="00662F83" w:rsidP="00662F83">
      <w:pPr>
        <w:spacing w:line="480" w:lineRule="auto"/>
        <w:rPr>
          <w:rFonts w:ascii="Times New Roman" w:hAnsi="Times New Roman" w:cs="Times New Roman"/>
          <w:b/>
          <w:bCs/>
          <w:sz w:val="24"/>
          <w:szCs w:val="24"/>
        </w:rPr>
      </w:pPr>
    </w:p>
    <w:p w14:paraId="68004731" w14:textId="77777777" w:rsidR="00662F83" w:rsidRDefault="00662F83" w:rsidP="00662F83">
      <w:pPr>
        <w:spacing w:line="480" w:lineRule="auto"/>
        <w:rPr>
          <w:rFonts w:ascii="Times New Roman" w:hAnsi="Times New Roman" w:cs="Times New Roman"/>
          <w:b/>
          <w:bCs/>
          <w:sz w:val="24"/>
          <w:szCs w:val="24"/>
        </w:rPr>
      </w:pPr>
    </w:p>
    <w:p w14:paraId="46A60E47" w14:textId="77777777" w:rsidR="00662F83" w:rsidRDefault="00662F83" w:rsidP="00662F83">
      <w:pPr>
        <w:spacing w:line="480" w:lineRule="auto"/>
        <w:rPr>
          <w:rFonts w:ascii="Times New Roman" w:hAnsi="Times New Roman" w:cs="Times New Roman"/>
          <w:b/>
          <w:bCs/>
          <w:sz w:val="24"/>
          <w:szCs w:val="24"/>
        </w:rPr>
      </w:pPr>
    </w:p>
    <w:p w14:paraId="6F2F5F56" w14:textId="77777777" w:rsidR="00662F83" w:rsidRDefault="00662F83" w:rsidP="00662F83">
      <w:pPr>
        <w:spacing w:line="480" w:lineRule="auto"/>
        <w:rPr>
          <w:rFonts w:ascii="Times New Roman" w:hAnsi="Times New Roman" w:cs="Times New Roman"/>
          <w:b/>
          <w:bCs/>
          <w:sz w:val="24"/>
          <w:szCs w:val="24"/>
        </w:rPr>
      </w:pPr>
    </w:p>
    <w:p w14:paraId="6E2D9BF5" w14:textId="77777777" w:rsidR="00662F83" w:rsidRDefault="00662F83" w:rsidP="00662F83">
      <w:pPr>
        <w:spacing w:line="480" w:lineRule="auto"/>
        <w:rPr>
          <w:rFonts w:ascii="Times New Roman" w:hAnsi="Times New Roman" w:cs="Times New Roman"/>
          <w:b/>
          <w:bCs/>
          <w:sz w:val="24"/>
          <w:szCs w:val="24"/>
        </w:rPr>
      </w:pPr>
    </w:p>
    <w:p w14:paraId="2C13B90A" w14:textId="77777777" w:rsidR="00662F83" w:rsidRDefault="00662F83" w:rsidP="00662F83">
      <w:pPr>
        <w:spacing w:line="480" w:lineRule="auto"/>
        <w:rPr>
          <w:rFonts w:ascii="Times New Roman" w:hAnsi="Times New Roman" w:cs="Times New Roman"/>
          <w:b/>
          <w:bCs/>
          <w:sz w:val="24"/>
          <w:szCs w:val="24"/>
        </w:rPr>
      </w:pPr>
    </w:p>
    <w:p w14:paraId="3FFEC7C3" w14:textId="77777777" w:rsidR="00662F83" w:rsidRDefault="00662F83" w:rsidP="00662F83">
      <w:pPr>
        <w:spacing w:line="480" w:lineRule="auto"/>
        <w:rPr>
          <w:rFonts w:ascii="Times New Roman" w:hAnsi="Times New Roman" w:cs="Times New Roman"/>
          <w:b/>
          <w:bCs/>
          <w:sz w:val="24"/>
          <w:szCs w:val="24"/>
        </w:rPr>
      </w:pPr>
    </w:p>
    <w:p w14:paraId="092A8CB9" w14:textId="77777777" w:rsidR="00662F83" w:rsidRDefault="00662F83" w:rsidP="00662F83">
      <w:pPr>
        <w:spacing w:line="480" w:lineRule="auto"/>
        <w:rPr>
          <w:rFonts w:ascii="Times New Roman" w:hAnsi="Times New Roman" w:cs="Times New Roman"/>
          <w:b/>
          <w:bCs/>
          <w:sz w:val="24"/>
          <w:szCs w:val="24"/>
        </w:rPr>
      </w:pPr>
    </w:p>
    <w:p w14:paraId="08C1D1D4" w14:textId="77777777" w:rsidR="00662F83" w:rsidRDefault="00662F83" w:rsidP="00662F83">
      <w:pPr>
        <w:spacing w:line="480" w:lineRule="auto"/>
        <w:rPr>
          <w:rFonts w:ascii="Times New Roman" w:hAnsi="Times New Roman" w:cs="Times New Roman"/>
          <w:b/>
          <w:bCs/>
          <w:sz w:val="24"/>
          <w:szCs w:val="24"/>
        </w:rPr>
      </w:pPr>
    </w:p>
    <w:p w14:paraId="7974D13F" w14:textId="77777777" w:rsidR="00662F83" w:rsidRDefault="00662F83" w:rsidP="00662F83">
      <w:pPr>
        <w:spacing w:line="480" w:lineRule="auto"/>
        <w:rPr>
          <w:rFonts w:ascii="Times New Roman" w:hAnsi="Times New Roman" w:cs="Times New Roman"/>
          <w:b/>
          <w:bCs/>
          <w:sz w:val="24"/>
          <w:szCs w:val="24"/>
        </w:rPr>
      </w:pPr>
    </w:p>
    <w:p w14:paraId="4ED7A323" w14:textId="77777777" w:rsidR="00662F83" w:rsidRDefault="00662F83" w:rsidP="00662F83">
      <w:pPr>
        <w:spacing w:line="480" w:lineRule="auto"/>
        <w:rPr>
          <w:rFonts w:ascii="Times New Roman" w:hAnsi="Times New Roman" w:cs="Times New Roman"/>
          <w:b/>
          <w:bCs/>
          <w:sz w:val="24"/>
          <w:szCs w:val="24"/>
        </w:rPr>
      </w:pPr>
    </w:p>
    <w:p w14:paraId="586666B2" w14:textId="77777777" w:rsidR="00662F83" w:rsidRDefault="00662F83" w:rsidP="00662F83">
      <w:pPr>
        <w:spacing w:line="480" w:lineRule="auto"/>
        <w:rPr>
          <w:rFonts w:ascii="Times New Roman" w:hAnsi="Times New Roman" w:cs="Times New Roman"/>
          <w:b/>
          <w:bCs/>
          <w:sz w:val="24"/>
          <w:szCs w:val="24"/>
        </w:rPr>
      </w:pPr>
    </w:p>
    <w:p w14:paraId="74333217" w14:textId="77777777" w:rsidR="00662F83" w:rsidRDefault="00662F83" w:rsidP="00662F83">
      <w:pPr>
        <w:spacing w:line="480" w:lineRule="auto"/>
        <w:rPr>
          <w:rFonts w:ascii="Times New Roman" w:hAnsi="Times New Roman" w:cs="Times New Roman"/>
          <w:b/>
          <w:bCs/>
          <w:sz w:val="24"/>
          <w:szCs w:val="24"/>
        </w:rPr>
      </w:pPr>
    </w:p>
    <w:p w14:paraId="35580064" w14:textId="77777777" w:rsidR="00662F83" w:rsidRDefault="00662F83" w:rsidP="00662F83">
      <w:pPr>
        <w:spacing w:line="480" w:lineRule="auto"/>
        <w:rPr>
          <w:rFonts w:ascii="Times New Roman" w:hAnsi="Times New Roman" w:cs="Times New Roman"/>
          <w:b/>
          <w:bCs/>
          <w:sz w:val="24"/>
          <w:szCs w:val="24"/>
        </w:rPr>
      </w:pPr>
    </w:p>
    <w:p w14:paraId="6C5D2BB6" w14:textId="77777777" w:rsidR="00662F83" w:rsidRDefault="00662F83" w:rsidP="00662F83">
      <w:pPr>
        <w:spacing w:line="480" w:lineRule="auto"/>
        <w:rPr>
          <w:rFonts w:ascii="Times New Roman" w:hAnsi="Times New Roman" w:cs="Times New Roman"/>
          <w:b/>
          <w:bCs/>
          <w:sz w:val="24"/>
          <w:szCs w:val="24"/>
        </w:rPr>
      </w:pPr>
    </w:p>
    <w:p w14:paraId="618C4001" w14:textId="77777777" w:rsidR="00662F83" w:rsidRDefault="00662F83" w:rsidP="00662F83">
      <w:pPr>
        <w:spacing w:line="480" w:lineRule="auto"/>
        <w:rPr>
          <w:rFonts w:ascii="Times New Roman" w:hAnsi="Times New Roman" w:cs="Times New Roman"/>
          <w:b/>
          <w:bCs/>
          <w:sz w:val="24"/>
          <w:szCs w:val="24"/>
        </w:rPr>
      </w:pPr>
    </w:p>
    <w:p w14:paraId="42A72924" w14:textId="66E25356" w:rsidR="00662F83" w:rsidRDefault="00662F83" w:rsidP="00662F83">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58240" behindDoc="0" locked="0" layoutInCell="1" allowOverlap="1" wp14:anchorId="2FD2E6D4" wp14:editId="69C40972">
            <wp:simplePos x="914400" y="1060450"/>
            <wp:positionH relativeFrom="margin">
              <wp:align>left</wp:align>
            </wp:positionH>
            <wp:positionV relativeFrom="margin">
              <wp:align>bottom</wp:align>
            </wp:positionV>
            <wp:extent cx="4629150" cy="6731000"/>
            <wp:effectExtent l="0" t="0" r="0" b="0"/>
            <wp:wrapSquare wrapText="bothSides"/>
            <wp:docPr id="99946281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2817" name="Picture 1" descr="A close-up of a paper&#10;&#10;Description automatically generated"/>
                    <pic:cNvPicPr/>
                  </pic:nvPicPr>
                  <pic:blipFill rotWithShape="1">
                    <a:blip r:embed="rId10" cstate="print">
                      <a:extLst>
                        <a:ext uri="{28A0092B-C50C-407E-A947-70E740481C1C}">
                          <a14:useLocalDpi xmlns:a14="http://schemas.microsoft.com/office/drawing/2010/main" val="0"/>
                        </a:ext>
                      </a:extLst>
                    </a:blip>
                    <a:srcRect b="18210"/>
                    <a:stretch/>
                  </pic:blipFill>
                  <pic:spPr bwMode="auto">
                    <a:xfrm>
                      <a:off x="0" y="0"/>
                      <a:ext cx="4629150" cy="67310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4"/>
          <w:szCs w:val="24"/>
        </w:rPr>
        <w:t>Prototype</w:t>
      </w:r>
    </w:p>
    <w:p w14:paraId="2BE0E675" w14:textId="1D62B4BD" w:rsidR="00662F83" w:rsidRDefault="00662F83" w:rsidP="00662F83">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DE17637" wp14:editId="22484410">
            <wp:extent cx="4629150" cy="8229600"/>
            <wp:effectExtent l="0" t="0" r="0" b="0"/>
            <wp:docPr id="796771611" name="Picture 2"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1611" name="Picture 2" descr="A drawing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1E2F199" wp14:editId="4967DDD9">
            <wp:extent cx="4629150" cy="8229600"/>
            <wp:effectExtent l="0" t="0" r="0" b="0"/>
            <wp:docPr id="324970498" name="Picture 3" descr="A drawing of a barcode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0498" name="Picture 3" descr="A drawing of a barcode on a piece of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C42A0D6" wp14:editId="30B6A4FA">
            <wp:extent cx="4629150" cy="8229600"/>
            <wp:effectExtent l="0" t="0" r="0" b="0"/>
            <wp:docPr id="501201984" name="Picture 4"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1984" name="Picture 4" descr="A drawing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C9964AD" wp14:editId="69E3C7CF">
            <wp:extent cx="4629150" cy="8229600"/>
            <wp:effectExtent l="0" t="0" r="0" b="0"/>
            <wp:docPr id="855556245" name="Picture 5"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56245" name="Picture 5" descr="A drawing on a piece of 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5D490E16" wp14:editId="62754ADB">
            <wp:extent cx="4629150" cy="8229600"/>
            <wp:effectExtent l="0" t="0" r="0" b="0"/>
            <wp:docPr id="423753091" name="Picture 6"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53091" name="Picture 6" descr="A drawing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7E12C26" wp14:editId="48C59AA9">
            <wp:extent cx="4629150" cy="8229600"/>
            <wp:effectExtent l="0" t="0" r="0" b="0"/>
            <wp:docPr id="894891886" name="Picture 7"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1886" name="Picture 7" descr="A drawing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08F8576E" wp14:editId="5FCB1CD6">
            <wp:extent cx="4629150" cy="8229600"/>
            <wp:effectExtent l="0" t="0" r="0" b="0"/>
            <wp:docPr id="1361068704" name="Picture 8"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8704" name="Picture 8" descr="A drawing on a piece of pap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9886EC5" wp14:editId="0E1E169C">
            <wp:extent cx="4629150" cy="8229600"/>
            <wp:effectExtent l="0" t="0" r="0" b="0"/>
            <wp:docPr id="1066333411" name="Picture 9" descr="A drawing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3411" name="Picture 9" descr="A drawing on a pap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830BE42" wp14:editId="73702CEF">
            <wp:extent cx="4629150" cy="8229600"/>
            <wp:effectExtent l="0" t="0" r="0" b="0"/>
            <wp:docPr id="1162325397" name="Picture 1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25397" name="Picture 10" descr="A close-up of a pap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DE1B020" w14:textId="77777777" w:rsidR="007748EC" w:rsidRDefault="00662F83" w:rsidP="00662F83">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64F9A14" wp14:editId="2D020C90">
            <wp:extent cx="4629150" cy="5988050"/>
            <wp:effectExtent l="0" t="0" r="0" b="0"/>
            <wp:docPr id="904631906" name="Picture 11"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1906" name="Picture 11" descr="A white paper with black lines on it&#10;&#10;Description automatically generated"/>
                    <pic:cNvPicPr/>
                  </pic:nvPicPr>
                  <pic:blipFill rotWithShape="1">
                    <a:blip r:embed="rId20" cstate="print">
                      <a:extLst>
                        <a:ext uri="{28A0092B-C50C-407E-A947-70E740481C1C}">
                          <a14:useLocalDpi xmlns:a14="http://schemas.microsoft.com/office/drawing/2010/main" val="0"/>
                        </a:ext>
                      </a:extLst>
                    </a:blip>
                    <a:srcRect b="27238"/>
                    <a:stretch/>
                  </pic:blipFill>
                  <pic:spPr bwMode="auto">
                    <a:xfrm>
                      <a:off x="0" y="0"/>
                      <a:ext cx="4629150" cy="5988050"/>
                    </a:xfrm>
                    <a:prstGeom prst="rect">
                      <a:avLst/>
                    </a:prstGeom>
                    <a:ln>
                      <a:noFill/>
                    </a:ln>
                    <a:extLst>
                      <a:ext uri="{53640926-AAD7-44D8-BBD7-CCE9431645EC}">
                        <a14:shadowObscured xmlns:a14="http://schemas.microsoft.com/office/drawing/2010/main"/>
                      </a:ext>
                    </a:extLst>
                  </pic:spPr>
                </pic:pic>
              </a:graphicData>
            </a:graphic>
          </wp:inline>
        </w:drawing>
      </w:r>
    </w:p>
    <w:p w14:paraId="1885B13A" w14:textId="0928A6B6" w:rsidR="00662F83" w:rsidRDefault="00662F83" w:rsidP="00662F83">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9B3D8F" wp14:editId="03576395">
            <wp:extent cx="4629150" cy="8229600"/>
            <wp:effectExtent l="0" t="0" r="0" b="0"/>
            <wp:docPr id="1427053186" name="Picture 1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3186" name="Picture 12" descr="A white board with writing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C4FD005" wp14:editId="4A93EF05">
            <wp:extent cx="4629150" cy="8229600"/>
            <wp:effectExtent l="0" t="0" r="0" b="0"/>
            <wp:docPr id="60429718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97183" name="Picture 13" descr="A piece of paper with writing o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6581B46" wp14:editId="28456CE2">
            <wp:extent cx="4629150" cy="8229600"/>
            <wp:effectExtent l="0" t="0" r="0" b="0"/>
            <wp:docPr id="181249872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8725" name="Picture 14" descr="A piece of paper with writing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7ADC1481" wp14:editId="0A6EDA52">
            <wp:extent cx="4629150" cy="8229600"/>
            <wp:effectExtent l="0" t="0" r="0" b="0"/>
            <wp:docPr id="1790681869" name="Picture 1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1869" name="Picture 15" descr="A piece of paper with writing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B11F74C" wp14:editId="1B94F937">
            <wp:extent cx="4629150" cy="8229600"/>
            <wp:effectExtent l="0" t="0" r="0" b="0"/>
            <wp:docPr id="236422008" name="Picture 1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2008" name="Picture 16" descr="A close-up of a pap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2CCFE45" w14:textId="42C2C786" w:rsidR="007748EC" w:rsidRPr="00662F83" w:rsidRDefault="007748EC" w:rsidP="00662F83">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CD85BF" wp14:editId="37079D0E">
            <wp:extent cx="4629150" cy="8229600"/>
            <wp:effectExtent l="0" t="0" r="0" b="0"/>
            <wp:docPr id="1775246305" name="Picture 1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6305" name="Picture 17" descr="A piece of paper with writing on 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3E47B85" wp14:editId="3A20E8AB">
            <wp:extent cx="4629150" cy="8229600"/>
            <wp:effectExtent l="0" t="0" r="0" b="0"/>
            <wp:docPr id="1475120167" name="Picture 18"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67" name="Picture 18" descr="A paper with writing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E06C74E" wp14:editId="1B8AC602">
            <wp:extent cx="4629150" cy="8229600"/>
            <wp:effectExtent l="0" t="0" r="0" b="0"/>
            <wp:docPr id="893183776" name="Picture 1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3776" name="Picture 19" descr="A paper with writing on i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56D2D3B" wp14:editId="28783B78">
            <wp:extent cx="4629150" cy="8229600"/>
            <wp:effectExtent l="0" t="0" r="0" b="0"/>
            <wp:docPr id="1757144089" name="Picture 2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44089" name="Picture 20" descr="A piece of paper with writing on 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sectPr w:rsidR="007748EC" w:rsidRPr="00662F83" w:rsidSect="007A5F5B">
      <w:headerReference w:type="default" r:id="rId30"/>
      <w:footerReference w:type="default" r:id="rId31"/>
      <w:headerReference w:type="first" r:id="rId32"/>
      <w:footerReference w:type="first" r:id="rId33"/>
      <w:pgSz w:w="12240" w:h="15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BC922" w14:textId="77777777" w:rsidR="00D62516" w:rsidRDefault="00D62516" w:rsidP="00BB1FA5">
      <w:r>
        <w:separator/>
      </w:r>
    </w:p>
  </w:endnote>
  <w:endnote w:type="continuationSeparator" w:id="0">
    <w:p w14:paraId="1FE3D6DC" w14:textId="77777777" w:rsidR="00D62516" w:rsidRDefault="00D62516" w:rsidP="00BB1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51054" w14:textId="4D318132" w:rsidR="007A5F5B" w:rsidRDefault="007A5F5B" w:rsidP="007A5F5B">
    <w:pPr>
      <w:pStyle w:val="Footer"/>
      <w:jc w:val="center"/>
    </w:pPr>
  </w:p>
  <w:p w14:paraId="533AC6AF" w14:textId="77777777" w:rsidR="007A5F5B" w:rsidRDefault="007A5F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8799172"/>
      <w:docPartObj>
        <w:docPartGallery w:val="Page Numbers (Bottom of Page)"/>
        <w:docPartUnique/>
      </w:docPartObj>
    </w:sdtPr>
    <w:sdtEndPr>
      <w:rPr>
        <w:noProof/>
      </w:rPr>
    </w:sdtEndPr>
    <w:sdtContent>
      <w:p w14:paraId="64E08B94" w14:textId="4A49D47C" w:rsidR="00364859" w:rsidRPr="00364859" w:rsidRDefault="00364859" w:rsidP="00BB1FA5">
        <w:pPr>
          <w:pStyle w:val="Footer"/>
        </w:pPr>
        <w:r w:rsidRPr="00364859">
          <w:fldChar w:fldCharType="begin"/>
        </w:r>
        <w:r w:rsidRPr="00364859">
          <w:instrText xml:space="preserve"> PAGE   \* MERGEFORMAT </w:instrText>
        </w:r>
        <w:r w:rsidRPr="00364859">
          <w:fldChar w:fldCharType="separate"/>
        </w:r>
        <w:r w:rsidR="00E45EFE">
          <w:rPr>
            <w:noProof/>
          </w:rPr>
          <w:t>1</w:t>
        </w:r>
        <w:r w:rsidRPr="00364859">
          <w:rPr>
            <w:noProof/>
          </w:rPr>
          <w:fldChar w:fldCharType="end"/>
        </w:r>
      </w:p>
    </w:sdtContent>
  </w:sdt>
  <w:p w14:paraId="1B7B5109" w14:textId="77777777" w:rsidR="00364859" w:rsidRDefault="00364859" w:rsidP="00BB1F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3A091" w14:textId="77777777" w:rsidR="00D62516" w:rsidRDefault="00D62516" w:rsidP="00BB1FA5">
      <w:r>
        <w:separator/>
      </w:r>
    </w:p>
  </w:footnote>
  <w:footnote w:type="continuationSeparator" w:id="0">
    <w:p w14:paraId="43CBFA94" w14:textId="77777777" w:rsidR="00D62516" w:rsidRDefault="00D62516" w:rsidP="00BB1F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86EAE" w14:textId="333E87A7" w:rsidR="00E45EFE" w:rsidRDefault="007A5F5B" w:rsidP="00BB1FA5">
    <w:pPr>
      <w:pStyle w:val="Header"/>
    </w:pPr>
    <w:r>
      <w:ptab w:relativeTo="margin" w:alignment="center" w:leader="none"/>
    </w:r>
    <w:r w:rsidRPr="00A85851">
      <w:drawing>
        <wp:inline distT="0" distB="0" distL="0" distR="0" wp14:anchorId="07F9F8EB" wp14:editId="1BCEF2F7">
          <wp:extent cx="784800" cy="436000"/>
          <wp:effectExtent l="0" t="0" r="0" b="2540"/>
          <wp:docPr id="1" name="Picture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r>
      <w:ptab w:relativeTo="margin" w:alignment="right" w:leader="none"/>
    </w:r>
    <w:r>
      <w:rPr>
        <w:noProof w:val="0"/>
      </w:rPr>
      <w:fldChar w:fldCharType="begin"/>
    </w:r>
    <w:r>
      <w:instrText xml:space="preserve"> PAGE   \* MERGEFORMAT </w:instrText>
    </w:r>
    <w:r>
      <w:rPr>
        <w:noProof w:val="0"/>
      </w:rPr>
      <w:fldChar w:fldCharType="separate"/>
    </w:r>
    <w: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F142" w14:textId="77777777" w:rsidR="002C1DD7" w:rsidRDefault="00C16E57" w:rsidP="00BB1FA5">
    <w:pPr>
      <w:pStyle w:val="Header"/>
    </w:pPr>
    <w:r>
      <w:drawing>
        <wp:inline distT="0" distB="0" distL="0" distR="0" wp14:anchorId="795D7B3D" wp14:editId="124DCA86">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31DAA"/>
    <w:multiLevelType w:val="hybridMultilevel"/>
    <w:tmpl w:val="73FAC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260642"/>
    <w:multiLevelType w:val="hybridMultilevel"/>
    <w:tmpl w:val="AB0C697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6E57A96"/>
    <w:multiLevelType w:val="hybridMultilevel"/>
    <w:tmpl w:val="2DF0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DB2547"/>
    <w:multiLevelType w:val="hybridMultilevel"/>
    <w:tmpl w:val="8DB27B72"/>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0F45AF2"/>
    <w:multiLevelType w:val="hybridMultilevel"/>
    <w:tmpl w:val="97FE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F44CA1"/>
    <w:multiLevelType w:val="hybridMultilevel"/>
    <w:tmpl w:val="20AE0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D7511"/>
    <w:multiLevelType w:val="hybridMultilevel"/>
    <w:tmpl w:val="D8E2E56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FF42A14"/>
    <w:multiLevelType w:val="hybridMultilevel"/>
    <w:tmpl w:val="128C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1E2E48"/>
    <w:multiLevelType w:val="hybridMultilevel"/>
    <w:tmpl w:val="9002331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49945A3"/>
    <w:multiLevelType w:val="hybridMultilevel"/>
    <w:tmpl w:val="4E52F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0A0AE5"/>
    <w:multiLevelType w:val="hybridMultilevel"/>
    <w:tmpl w:val="529EE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B743517"/>
    <w:multiLevelType w:val="hybridMultilevel"/>
    <w:tmpl w:val="4CFCC84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E8610EE"/>
    <w:multiLevelType w:val="hybridMultilevel"/>
    <w:tmpl w:val="3B78B67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5F8650EA"/>
    <w:multiLevelType w:val="hybridMultilevel"/>
    <w:tmpl w:val="DD3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25297E"/>
    <w:multiLevelType w:val="hybridMultilevel"/>
    <w:tmpl w:val="D4405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DB10AA"/>
    <w:multiLevelType w:val="hybridMultilevel"/>
    <w:tmpl w:val="F594C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F62493"/>
    <w:multiLevelType w:val="hybridMultilevel"/>
    <w:tmpl w:val="615EE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5835779">
    <w:abstractNumId w:val="9"/>
  </w:num>
  <w:num w:numId="2" w16cid:durableId="1401757753">
    <w:abstractNumId w:val="14"/>
  </w:num>
  <w:num w:numId="3" w16cid:durableId="318778294">
    <w:abstractNumId w:val="4"/>
  </w:num>
  <w:num w:numId="4" w16cid:durableId="148519638">
    <w:abstractNumId w:val="10"/>
  </w:num>
  <w:num w:numId="5" w16cid:durableId="1953048411">
    <w:abstractNumId w:val="2"/>
  </w:num>
  <w:num w:numId="6" w16cid:durableId="410008801">
    <w:abstractNumId w:val="7"/>
  </w:num>
  <w:num w:numId="7" w16cid:durableId="1151874054">
    <w:abstractNumId w:val="0"/>
  </w:num>
  <w:num w:numId="8" w16cid:durableId="1349789184">
    <w:abstractNumId w:val="16"/>
  </w:num>
  <w:num w:numId="9" w16cid:durableId="295337524">
    <w:abstractNumId w:val="15"/>
  </w:num>
  <w:num w:numId="10" w16cid:durableId="49615106">
    <w:abstractNumId w:val="5"/>
  </w:num>
  <w:num w:numId="11" w16cid:durableId="1331106090">
    <w:abstractNumId w:val="3"/>
  </w:num>
  <w:num w:numId="12" w16cid:durableId="56828213">
    <w:abstractNumId w:val="1"/>
  </w:num>
  <w:num w:numId="13" w16cid:durableId="492334112">
    <w:abstractNumId w:val="11"/>
  </w:num>
  <w:num w:numId="14" w16cid:durableId="1595434181">
    <w:abstractNumId w:val="6"/>
  </w:num>
  <w:num w:numId="15" w16cid:durableId="1668174208">
    <w:abstractNumId w:val="12"/>
  </w:num>
  <w:num w:numId="16" w16cid:durableId="1840345373">
    <w:abstractNumId w:val="8"/>
  </w:num>
  <w:num w:numId="17" w16cid:durableId="5564802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9F0"/>
    <w:rsid w:val="0000147F"/>
    <w:rsid w:val="00002353"/>
    <w:rsid w:val="00002369"/>
    <w:rsid w:val="000104EB"/>
    <w:rsid w:val="000160AF"/>
    <w:rsid w:val="000233A9"/>
    <w:rsid w:val="000255F5"/>
    <w:rsid w:val="00043243"/>
    <w:rsid w:val="0004529F"/>
    <w:rsid w:val="00053E6C"/>
    <w:rsid w:val="000555B8"/>
    <w:rsid w:val="0006490C"/>
    <w:rsid w:val="00067028"/>
    <w:rsid w:val="0007496D"/>
    <w:rsid w:val="00097F5C"/>
    <w:rsid w:val="000A1A96"/>
    <w:rsid w:val="000B72BE"/>
    <w:rsid w:val="000B7325"/>
    <w:rsid w:val="000B73DB"/>
    <w:rsid w:val="000D121A"/>
    <w:rsid w:val="000D6532"/>
    <w:rsid w:val="000E1B4D"/>
    <w:rsid w:val="000E3F30"/>
    <w:rsid w:val="000E70D8"/>
    <w:rsid w:val="000F37C8"/>
    <w:rsid w:val="000F5801"/>
    <w:rsid w:val="00113AE1"/>
    <w:rsid w:val="00114283"/>
    <w:rsid w:val="0011718C"/>
    <w:rsid w:val="0012099F"/>
    <w:rsid w:val="0012398D"/>
    <w:rsid w:val="001353DE"/>
    <w:rsid w:val="0013608D"/>
    <w:rsid w:val="00140709"/>
    <w:rsid w:val="0014724E"/>
    <w:rsid w:val="00151EB9"/>
    <w:rsid w:val="00157882"/>
    <w:rsid w:val="001623CB"/>
    <w:rsid w:val="00167825"/>
    <w:rsid w:val="00175268"/>
    <w:rsid w:val="00177393"/>
    <w:rsid w:val="001A729B"/>
    <w:rsid w:val="001B569C"/>
    <w:rsid w:val="001C7238"/>
    <w:rsid w:val="001D772E"/>
    <w:rsid w:val="001E13D4"/>
    <w:rsid w:val="001E4C4C"/>
    <w:rsid w:val="001F0371"/>
    <w:rsid w:val="001F1DA6"/>
    <w:rsid w:val="001F5521"/>
    <w:rsid w:val="0020181A"/>
    <w:rsid w:val="002032C7"/>
    <w:rsid w:val="00226462"/>
    <w:rsid w:val="00234A44"/>
    <w:rsid w:val="002370AC"/>
    <w:rsid w:val="0024440F"/>
    <w:rsid w:val="002501E3"/>
    <w:rsid w:val="00255D07"/>
    <w:rsid w:val="002603C9"/>
    <w:rsid w:val="00260B75"/>
    <w:rsid w:val="002658B1"/>
    <w:rsid w:val="00270382"/>
    <w:rsid w:val="00271EB3"/>
    <w:rsid w:val="002778E7"/>
    <w:rsid w:val="00293D0D"/>
    <w:rsid w:val="002951B5"/>
    <w:rsid w:val="002A1FBD"/>
    <w:rsid w:val="002A25B5"/>
    <w:rsid w:val="002A3B81"/>
    <w:rsid w:val="002A4187"/>
    <w:rsid w:val="002A5858"/>
    <w:rsid w:val="002A7A90"/>
    <w:rsid w:val="002B2D4A"/>
    <w:rsid w:val="002B5E55"/>
    <w:rsid w:val="002B783F"/>
    <w:rsid w:val="002C0758"/>
    <w:rsid w:val="002C1DD7"/>
    <w:rsid w:val="002C45DF"/>
    <w:rsid w:val="002D6F02"/>
    <w:rsid w:val="002E42B7"/>
    <w:rsid w:val="003002CF"/>
    <w:rsid w:val="00300BD5"/>
    <w:rsid w:val="003051A1"/>
    <w:rsid w:val="00313FDC"/>
    <w:rsid w:val="00316193"/>
    <w:rsid w:val="00330A29"/>
    <w:rsid w:val="00334FA9"/>
    <w:rsid w:val="00337387"/>
    <w:rsid w:val="00343DBB"/>
    <w:rsid w:val="00344BAD"/>
    <w:rsid w:val="00350055"/>
    <w:rsid w:val="00364859"/>
    <w:rsid w:val="00374E8C"/>
    <w:rsid w:val="003A0E93"/>
    <w:rsid w:val="003A5B2B"/>
    <w:rsid w:val="003B3AC8"/>
    <w:rsid w:val="003C6633"/>
    <w:rsid w:val="003C7879"/>
    <w:rsid w:val="003D21D0"/>
    <w:rsid w:val="003D7AF4"/>
    <w:rsid w:val="003E76E8"/>
    <w:rsid w:val="003F182B"/>
    <w:rsid w:val="003F5CEE"/>
    <w:rsid w:val="00403059"/>
    <w:rsid w:val="00403A02"/>
    <w:rsid w:val="00406E8F"/>
    <w:rsid w:val="00413879"/>
    <w:rsid w:val="00425E1A"/>
    <w:rsid w:val="00435D46"/>
    <w:rsid w:val="004365B6"/>
    <w:rsid w:val="004371C3"/>
    <w:rsid w:val="00447736"/>
    <w:rsid w:val="00450866"/>
    <w:rsid w:val="00455A80"/>
    <w:rsid w:val="004609AB"/>
    <w:rsid w:val="004634EC"/>
    <w:rsid w:val="004762B7"/>
    <w:rsid w:val="004823A7"/>
    <w:rsid w:val="00485C5F"/>
    <w:rsid w:val="004936FD"/>
    <w:rsid w:val="004A676D"/>
    <w:rsid w:val="004D18F2"/>
    <w:rsid w:val="004D4547"/>
    <w:rsid w:val="004D64D1"/>
    <w:rsid w:val="004E56C9"/>
    <w:rsid w:val="004E5A21"/>
    <w:rsid w:val="004F0C44"/>
    <w:rsid w:val="004F6991"/>
    <w:rsid w:val="005011D5"/>
    <w:rsid w:val="00507F6F"/>
    <w:rsid w:val="005127F0"/>
    <w:rsid w:val="00534C97"/>
    <w:rsid w:val="00540165"/>
    <w:rsid w:val="00555069"/>
    <w:rsid w:val="00555B45"/>
    <w:rsid w:val="005576A7"/>
    <w:rsid w:val="00566811"/>
    <w:rsid w:val="0057282B"/>
    <w:rsid w:val="00576114"/>
    <w:rsid w:val="005A0D17"/>
    <w:rsid w:val="005A4365"/>
    <w:rsid w:val="005B09FA"/>
    <w:rsid w:val="005B2DFD"/>
    <w:rsid w:val="005B40D3"/>
    <w:rsid w:val="005B4E6F"/>
    <w:rsid w:val="005D3562"/>
    <w:rsid w:val="005E0952"/>
    <w:rsid w:val="005E26CF"/>
    <w:rsid w:val="005E27D0"/>
    <w:rsid w:val="005F4B1E"/>
    <w:rsid w:val="00606CD0"/>
    <w:rsid w:val="00607E45"/>
    <w:rsid w:val="00610E3B"/>
    <w:rsid w:val="00651C3F"/>
    <w:rsid w:val="00652623"/>
    <w:rsid w:val="00653474"/>
    <w:rsid w:val="00662418"/>
    <w:rsid w:val="00662F83"/>
    <w:rsid w:val="00681807"/>
    <w:rsid w:val="006C6035"/>
    <w:rsid w:val="006D1D08"/>
    <w:rsid w:val="006D2F9D"/>
    <w:rsid w:val="006E22BF"/>
    <w:rsid w:val="006E424D"/>
    <w:rsid w:val="006F7267"/>
    <w:rsid w:val="00702301"/>
    <w:rsid w:val="007106F4"/>
    <w:rsid w:val="00711F65"/>
    <w:rsid w:val="00721D39"/>
    <w:rsid w:val="00731185"/>
    <w:rsid w:val="00734509"/>
    <w:rsid w:val="00737370"/>
    <w:rsid w:val="00737B39"/>
    <w:rsid w:val="00741B48"/>
    <w:rsid w:val="00751DF2"/>
    <w:rsid w:val="007560EC"/>
    <w:rsid w:val="00763216"/>
    <w:rsid w:val="007748EC"/>
    <w:rsid w:val="0079056E"/>
    <w:rsid w:val="007953BA"/>
    <w:rsid w:val="007A1BB4"/>
    <w:rsid w:val="007A4820"/>
    <w:rsid w:val="007A5F5B"/>
    <w:rsid w:val="007C5301"/>
    <w:rsid w:val="007F232C"/>
    <w:rsid w:val="007F447C"/>
    <w:rsid w:val="00813190"/>
    <w:rsid w:val="00835E20"/>
    <w:rsid w:val="00840497"/>
    <w:rsid w:val="008442DF"/>
    <w:rsid w:val="008540A7"/>
    <w:rsid w:val="0086600F"/>
    <w:rsid w:val="008664A8"/>
    <w:rsid w:val="0088695F"/>
    <w:rsid w:val="008A32DE"/>
    <w:rsid w:val="008C40A3"/>
    <w:rsid w:val="008E6D31"/>
    <w:rsid w:val="008F6D0F"/>
    <w:rsid w:val="008F7161"/>
    <w:rsid w:val="00901EE5"/>
    <w:rsid w:val="00902DA3"/>
    <w:rsid w:val="00915476"/>
    <w:rsid w:val="009158E4"/>
    <w:rsid w:val="009201F3"/>
    <w:rsid w:val="0092788A"/>
    <w:rsid w:val="00927BD7"/>
    <w:rsid w:val="009526FD"/>
    <w:rsid w:val="009567E0"/>
    <w:rsid w:val="00960999"/>
    <w:rsid w:val="009812FA"/>
    <w:rsid w:val="0098737F"/>
    <w:rsid w:val="009A0922"/>
    <w:rsid w:val="009A0F3B"/>
    <w:rsid w:val="009C1793"/>
    <w:rsid w:val="009C4838"/>
    <w:rsid w:val="009C4AF7"/>
    <w:rsid w:val="009D1D1E"/>
    <w:rsid w:val="009D49B0"/>
    <w:rsid w:val="009E14CB"/>
    <w:rsid w:val="009E632B"/>
    <w:rsid w:val="009F1C84"/>
    <w:rsid w:val="009F6D3E"/>
    <w:rsid w:val="009F7794"/>
    <w:rsid w:val="00A05169"/>
    <w:rsid w:val="00A12111"/>
    <w:rsid w:val="00A1226F"/>
    <w:rsid w:val="00A16227"/>
    <w:rsid w:val="00A17019"/>
    <w:rsid w:val="00A17E10"/>
    <w:rsid w:val="00A26FD5"/>
    <w:rsid w:val="00A3479A"/>
    <w:rsid w:val="00A347FF"/>
    <w:rsid w:val="00A447EA"/>
    <w:rsid w:val="00A47D78"/>
    <w:rsid w:val="00A5596F"/>
    <w:rsid w:val="00A67A09"/>
    <w:rsid w:val="00A738E9"/>
    <w:rsid w:val="00A7526B"/>
    <w:rsid w:val="00A85851"/>
    <w:rsid w:val="00A871B1"/>
    <w:rsid w:val="00AA14DD"/>
    <w:rsid w:val="00AA2BBC"/>
    <w:rsid w:val="00AA6AFC"/>
    <w:rsid w:val="00AB0489"/>
    <w:rsid w:val="00AB44FE"/>
    <w:rsid w:val="00AC3131"/>
    <w:rsid w:val="00AD2835"/>
    <w:rsid w:val="00AD490B"/>
    <w:rsid w:val="00AD6631"/>
    <w:rsid w:val="00AE05DA"/>
    <w:rsid w:val="00AF197F"/>
    <w:rsid w:val="00B21BC8"/>
    <w:rsid w:val="00B319CA"/>
    <w:rsid w:val="00B45872"/>
    <w:rsid w:val="00B51832"/>
    <w:rsid w:val="00B52AE7"/>
    <w:rsid w:val="00B53ED4"/>
    <w:rsid w:val="00B65A56"/>
    <w:rsid w:val="00B74638"/>
    <w:rsid w:val="00B778EA"/>
    <w:rsid w:val="00B92A8A"/>
    <w:rsid w:val="00B979F0"/>
    <w:rsid w:val="00BB1FA5"/>
    <w:rsid w:val="00BC04BD"/>
    <w:rsid w:val="00BC38E2"/>
    <w:rsid w:val="00BD2083"/>
    <w:rsid w:val="00BE051E"/>
    <w:rsid w:val="00BE0ED7"/>
    <w:rsid w:val="00BF5DCA"/>
    <w:rsid w:val="00C00C85"/>
    <w:rsid w:val="00C0473D"/>
    <w:rsid w:val="00C1188E"/>
    <w:rsid w:val="00C122EF"/>
    <w:rsid w:val="00C1503C"/>
    <w:rsid w:val="00C1662A"/>
    <w:rsid w:val="00C16E57"/>
    <w:rsid w:val="00C263C8"/>
    <w:rsid w:val="00C3082D"/>
    <w:rsid w:val="00C40CD2"/>
    <w:rsid w:val="00C41D4E"/>
    <w:rsid w:val="00C4466E"/>
    <w:rsid w:val="00C60AD1"/>
    <w:rsid w:val="00C72072"/>
    <w:rsid w:val="00C74E60"/>
    <w:rsid w:val="00C77A34"/>
    <w:rsid w:val="00C90D38"/>
    <w:rsid w:val="00C91CDF"/>
    <w:rsid w:val="00C92B16"/>
    <w:rsid w:val="00CA2B17"/>
    <w:rsid w:val="00CA6991"/>
    <w:rsid w:val="00CB6E1C"/>
    <w:rsid w:val="00CC2B1E"/>
    <w:rsid w:val="00CE216E"/>
    <w:rsid w:val="00CE3B46"/>
    <w:rsid w:val="00CE5294"/>
    <w:rsid w:val="00CE7DFE"/>
    <w:rsid w:val="00D04954"/>
    <w:rsid w:val="00D07817"/>
    <w:rsid w:val="00D07B09"/>
    <w:rsid w:val="00D126A7"/>
    <w:rsid w:val="00D147BC"/>
    <w:rsid w:val="00D5113F"/>
    <w:rsid w:val="00D568EA"/>
    <w:rsid w:val="00D61BE8"/>
    <w:rsid w:val="00D62516"/>
    <w:rsid w:val="00D6454D"/>
    <w:rsid w:val="00D64D5D"/>
    <w:rsid w:val="00D67B30"/>
    <w:rsid w:val="00D90962"/>
    <w:rsid w:val="00D912AE"/>
    <w:rsid w:val="00DA4EAA"/>
    <w:rsid w:val="00DA674E"/>
    <w:rsid w:val="00DB1F64"/>
    <w:rsid w:val="00DD0251"/>
    <w:rsid w:val="00DD0380"/>
    <w:rsid w:val="00DF18C2"/>
    <w:rsid w:val="00E05846"/>
    <w:rsid w:val="00E20297"/>
    <w:rsid w:val="00E21657"/>
    <w:rsid w:val="00E21EEC"/>
    <w:rsid w:val="00E33719"/>
    <w:rsid w:val="00E44492"/>
    <w:rsid w:val="00E45EFE"/>
    <w:rsid w:val="00E61517"/>
    <w:rsid w:val="00E66266"/>
    <w:rsid w:val="00E675A9"/>
    <w:rsid w:val="00E7063C"/>
    <w:rsid w:val="00E73DF6"/>
    <w:rsid w:val="00E75E4F"/>
    <w:rsid w:val="00E776A2"/>
    <w:rsid w:val="00E82D44"/>
    <w:rsid w:val="00E901BA"/>
    <w:rsid w:val="00EA0365"/>
    <w:rsid w:val="00EA3FF6"/>
    <w:rsid w:val="00EB0EFC"/>
    <w:rsid w:val="00EB3592"/>
    <w:rsid w:val="00EC3F13"/>
    <w:rsid w:val="00EC5799"/>
    <w:rsid w:val="00ED26F4"/>
    <w:rsid w:val="00ED7408"/>
    <w:rsid w:val="00F02958"/>
    <w:rsid w:val="00F0795E"/>
    <w:rsid w:val="00F12410"/>
    <w:rsid w:val="00F45D17"/>
    <w:rsid w:val="00F548DA"/>
    <w:rsid w:val="00F61D27"/>
    <w:rsid w:val="00F70B85"/>
    <w:rsid w:val="00F805F3"/>
    <w:rsid w:val="00F857BB"/>
    <w:rsid w:val="00F86DC8"/>
    <w:rsid w:val="00F91D1E"/>
    <w:rsid w:val="00FA6F3E"/>
    <w:rsid w:val="00FB4E10"/>
    <w:rsid w:val="00FB523E"/>
    <w:rsid w:val="00FC37BA"/>
    <w:rsid w:val="00FC57E9"/>
    <w:rsid w:val="00FC6B08"/>
    <w:rsid w:val="00FC7331"/>
    <w:rsid w:val="00FD5709"/>
    <w:rsid w:val="00FF50D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C3AAA"/>
  <w15:docId w15:val="{D4E4CDB6-B9D4-491C-B870-EFBA2A305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lang w:val="en-US" w:eastAsia="en-US" w:bidi="ar-SA"/>
      </w:rPr>
    </w:rPrDefault>
    <w:pPrDefault>
      <w:pPr>
        <w:spacing w:before="4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1FA5"/>
    <w:pPr>
      <w:suppressAutoHyphens/>
      <w:spacing w:before="0" w:after="0"/>
    </w:pPr>
    <w:rPr>
      <w:rFonts w:ascii="Calibri" w:hAnsi="Calibri" w:cs="Calibri"/>
      <w:sz w:val="22"/>
      <w:szCs w:val="22"/>
    </w:rPr>
  </w:style>
  <w:style w:type="paragraph" w:styleId="Heading1">
    <w:name w:val="heading 1"/>
    <w:basedOn w:val="Normal"/>
    <w:next w:val="Normal"/>
    <w:rsid w:val="00E45EFE"/>
    <w:pPr>
      <w:jc w:val="center"/>
      <w:outlineLvl w:val="0"/>
    </w:pPr>
    <w:rPr>
      <w:b/>
      <w:sz w:val="24"/>
    </w:rPr>
  </w:style>
  <w:style w:type="paragraph" w:styleId="Heading2">
    <w:name w:val="heading 2"/>
    <w:basedOn w:val="Normal"/>
    <w:next w:val="Normal"/>
    <w:rsid w:val="00E45EFE"/>
    <w:pPr>
      <w:jc w:val="center"/>
      <w:outlineLvl w:val="1"/>
    </w:pPr>
    <w:rPr>
      <w:b/>
    </w:rPr>
  </w:style>
  <w:style w:type="paragraph" w:styleId="Heading3">
    <w:name w:val="heading 3"/>
    <w:basedOn w:val="Normal"/>
    <w:next w:val="Normal"/>
    <w:pPr>
      <w:keepNext/>
      <w:keepLines/>
      <w:outlineLvl w:val="2"/>
    </w:pPr>
    <w:rPr>
      <w:b/>
    </w:rPr>
  </w:style>
  <w:style w:type="paragraph" w:styleId="Heading4">
    <w:name w:val="heading 4"/>
    <w:basedOn w:val="Normal"/>
    <w:next w:val="Normal"/>
    <w:pPr>
      <w:keepNext/>
      <w:keepLines/>
      <w:spacing w:before="240"/>
      <w:outlineLvl w:val="3"/>
    </w:pPr>
    <w:rPr>
      <w:b/>
      <w:sz w:val="24"/>
      <w:szCs w:val="24"/>
    </w:rPr>
  </w:style>
  <w:style w:type="paragraph" w:styleId="Heading5">
    <w:name w:val="heading 5"/>
    <w:basedOn w:val="Normal"/>
    <w:next w:val="Normal"/>
    <w:pPr>
      <w:keepNext/>
      <w:keepLines/>
      <w:spacing w:before="220"/>
      <w:contextualSpacing/>
      <w:outlineLvl w:val="4"/>
    </w:pPr>
    <w:rPr>
      <w:b/>
    </w:rPr>
  </w:style>
  <w:style w:type="paragraph" w:styleId="Heading6">
    <w:name w:val="heading 6"/>
    <w:basedOn w:val="Normal"/>
    <w:next w:val="Normal"/>
    <w:pPr>
      <w:keepNext/>
      <w:keepLines/>
      <w:spacing w:before="20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85851"/>
    <w:pPr>
      <w:tabs>
        <w:tab w:val="center" w:pos="4680"/>
        <w:tab w:val="right" w:pos="9360"/>
      </w:tabs>
      <w:spacing w:after="200"/>
      <w:jc w:val="center"/>
    </w:pPr>
    <w:rPr>
      <w:noProof/>
      <w:lang w:bidi="ta-IN"/>
    </w:rPr>
  </w:style>
  <w:style w:type="character" w:customStyle="1" w:styleId="HeaderChar">
    <w:name w:val="Header Char"/>
    <w:basedOn w:val="DefaultParagraphFont"/>
    <w:link w:val="Header"/>
    <w:uiPriority w:val="99"/>
    <w:rsid w:val="00A85851"/>
    <w:rPr>
      <w:noProof/>
      <w:lang w:bidi="ta-IN"/>
    </w:rPr>
  </w:style>
  <w:style w:type="paragraph" w:styleId="Footer">
    <w:name w:val="footer"/>
    <w:basedOn w:val="Normal"/>
    <w:link w:val="FooterChar"/>
    <w:uiPriority w:val="99"/>
    <w:unhideWhenUsed/>
    <w:rsid w:val="002C1DD7"/>
    <w:pPr>
      <w:tabs>
        <w:tab w:val="center" w:pos="4680"/>
        <w:tab w:val="right" w:pos="9360"/>
      </w:tabs>
    </w:pPr>
  </w:style>
  <w:style w:type="character" w:customStyle="1" w:styleId="FooterChar">
    <w:name w:val="Footer Char"/>
    <w:basedOn w:val="DefaultParagraphFont"/>
    <w:link w:val="Footer"/>
    <w:uiPriority w:val="99"/>
    <w:rsid w:val="002C1DD7"/>
  </w:style>
  <w:style w:type="paragraph" w:styleId="BalloonText">
    <w:name w:val="Balloon Text"/>
    <w:basedOn w:val="Normal"/>
    <w:link w:val="BalloonTextChar"/>
    <w:uiPriority w:val="99"/>
    <w:semiHidden/>
    <w:unhideWhenUsed/>
    <w:rsid w:val="00E45E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5EFE"/>
    <w:rPr>
      <w:rFonts w:ascii="Segoe UI" w:hAnsi="Segoe UI" w:cs="Segoe UI"/>
      <w:sz w:val="18"/>
      <w:szCs w:val="18"/>
    </w:rPr>
  </w:style>
  <w:style w:type="character" w:styleId="Hyperlink">
    <w:name w:val="Hyperlink"/>
    <w:uiPriority w:val="99"/>
    <w:unhideWhenUsed/>
    <w:rsid w:val="00E45EFE"/>
    <w:rPr>
      <w:color w:val="0000FF"/>
      <w:u w:val="single"/>
    </w:rPr>
  </w:style>
  <w:style w:type="paragraph" w:styleId="ListParagraph">
    <w:name w:val="List Paragraph"/>
    <w:basedOn w:val="Normal"/>
    <w:uiPriority w:val="34"/>
    <w:qFormat/>
    <w:rsid w:val="00555069"/>
    <w:pPr>
      <w:ind w:left="720"/>
      <w:contextualSpacing/>
    </w:pPr>
  </w:style>
  <w:style w:type="character" w:styleId="UnresolvedMention">
    <w:name w:val="Unresolved Mention"/>
    <w:basedOn w:val="DefaultParagraphFont"/>
    <w:uiPriority w:val="99"/>
    <w:semiHidden/>
    <w:unhideWhenUsed/>
    <w:rsid w:val="00F61D27"/>
    <w:rPr>
      <w:color w:val="605E5C"/>
      <w:shd w:val="clear" w:color="auto" w:fill="E1DFDD"/>
    </w:rPr>
  </w:style>
  <w:style w:type="paragraph" w:styleId="NormalWeb">
    <w:name w:val="Normal (Web)"/>
    <w:basedOn w:val="Normal"/>
    <w:uiPriority w:val="99"/>
    <w:semiHidden/>
    <w:unhideWhenUsed/>
    <w:rsid w:val="00A5596F"/>
    <w:pPr>
      <w:suppressAutoHyphens w:val="0"/>
      <w:spacing w:before="100" w:beforeAutospacing="1" w:after="100" w:afterAutospacing="1"/>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A5596F"/>
    <w:rPr>
      <w:i/>
      <w:iCs/>
    </w:rPr>
  </w:style>
  <w:style w:type="character" w:styleId="PlaceholderText">
    <w:name w:val="Placeholder Text"/>
    <w:basedOn w:val="DefaultParagraphFont"/>
    <w:uiPriority w:val="99"/>
    <w:semiHidden/>
    <w:rsid w:val="00B778EA"/>
    <w:rPr>
      <w:color w:val="808080"/>
    </w:rPr>
  </w:style>
  <w:style w:type="character" w:customStyle="1" w:styleId="contributors">
    <w:name w:val="contributors"/>
    <w:basedOn w:val="DefaultParagraphFont"/>
    <w:rsid w:val="007A1BB4"/>
  </w:style>
  <w:style w:type="character" w:styleId="FollowedHyperlink">
    <w:name w:val="FollowedHyperlink"/>
    <w:basedOn w:val="DefaultParagraphFont"/>
    <w:uiPriority w:val="99"/>
    <w:semiHidden/>
    <w:unhideWhenUsed/>
    <w:rsid w:val="00CE7DFE"/>
    <w:rPr>
      <w:color w:val="954F72" w:themeColor="followedHyperlink"/>
      <w:u w:val="single"/>
    </w:rPr>
  </w:style>
  <w:style w:type="paragraph" w:styleId="Caption">
    <w:name w:val="caption"/>
    <w:basedOn w:val="Normal"/>
    <w:next w:val="Normal"/>
    <w:uiPriority w:val="35"/>
    <w:semiHidden/>
    <w:unhideWhenUsed/>
    <w:qFormat/>
    <w:rsid w:val="00662F8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865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F4B9E-31CE-4F02-BC93-D031D5C28ABD}">
  <we:reference id="wa104380118" version="2.0.0.0" store="en-US" storeType="OMEX"/>
  <we:alternateReferences>
    <we:reference id="wa104380118"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D717CA-9EA6-4970-8966-19BEB755EAE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2E72530-14D1-4E64-9251-AE1B9284E780}">
  <ds:schemaRefs>
    <ds:schemaRef ds:uri="http://schemas.microsoft.com/sharepoint/v3/contenttype/forms"/>
  </ds:schemaRefs>
</ds:datastoreItem>
</file>

<file path=customXml/itemProps3.xml><?xml version="1.0" encoding="utf-8"?>
<ds:datastoreItem xmlns:ds="http://schemas.openxmlformats.org/officeDocument/2006/customXml" ds:itemID="{308D54AF-7F01-48EE-85EF-99ECB7A6C0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24</Pages>
  <Words>672</Words>
  <Characters>3837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CS 250 Agile Team Charter Template</vt:lpstr>
    </vt:vector>
  </TitlesOfParts>
  <Company>Southern NH University</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250 Agile Team Charter Template</dc:title>
  <dc:creator>Russo, Jordan</dc:creator>
  <cp:lastModifiedBy>Starr, Justin</cp:lastModifiedBy>
  <cp:revision>6</cp:revision>
  <dcterms:created xsi:type="dcterms:W3CDTF">2023-07-16T23:12:00Z</dcterms:created>
  <dcterms:modified xsi:type="dcterms:W3CDTF">2023-07-17T00:32:00Z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3961836a615417b9e67d4b4e001ba0e7a9da29b258483ca415c4e48e6af6296d</vt:lpwstr>
  </property>
</Properties>
</file>